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C9" w:rsidRPr="00B30551" w:rsidRDefault="00F300C9" w:rsidP="00B30551">
      <w:pPr>
        <w:jc w:val="center"/>
        <w:rPr>
          <w:rFonts w:cs="AB Text"/>
          <w:b/>
          <w:bCs/>
          <w:sz w:val="26"/>
          <w:szCs w:val="26"/>
          <w:u w:val="single"/>
        </w:rPr>
      </w:pPr>
      <w:r w:rsidRPr="00B30551">
        <w:rPr>
          <w:rFonts w:cs="AB Text" w:hint="cs"/>
          <w:b/>
          <w:bCs/>
          <w:sz w:val="26"/>
          <w:szCs w:val="26"/>
          <w:u w:val="single"/>
          <w:rtl/>
        </w:rPr>
        <w:t>جدول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(1) :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خطة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الصيانة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الدورية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لمرافق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الوحدة</w:t>
      </w:r>
      <w:r w:rsidR="00E271EA">
        <w:rPr>
          <w:rFonts w:cs="AB Text" w:hint="cs"/>
          <w:b/>
          <w:bCs/>
          <w:sz w:val="26"/>
          <w:szCs w:val="26"/>
          <w:u w:val="single"/>
          <w:rtl/>
        </w:rPr>
        <w:t xml:space="preserve"> (اسم الوحدة / المختبر)</w:t>
      </w:r>
    </w:p>
    <w:tbl>
      <w:tblPr>
        <w:bidiVisual/>
        <w:tblW w:w="15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"/>
        <w:gridCol w:w="331"/>
        <w:gridCol w:w="235"/>
        <w:gridCol w:w="765"/>
        <w:gridCol w:w="1621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6"/>
        <w:gridCol w:w="307"/>
      </w:tblGrid>
      <w:tr w:rsidR="00F300C9" w:rsidRPr="00920FD5" w:rsidTr="00B30551">
        <w:trPr>
          <w:trHeight w:val="149"/>
          <w:jc w:val="center"/>
        </w:trPr>
        <w:tc>
          <w:tcPr>
            <w:tcW w:w="477" w:type="dxa"/>
            <w:gridSpan w:val="2"/>
            <w:vMerge w:val="restart"/>
            <w:shd w:val="clear" w:color="auto" w:fill="E0E0E0"/>
          </w:tcPr>
          <w:p w:rsidR="00F300C9" w:rsidRPr="00607FA6" w:rsidRDefault="00F300C9" w:rsidP="001C37E0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ر.م</w:t>
            </w:r>
          </w:p>
        </w:tc>
        <w:tc>
          <w:tcPr>
            <w:tcW w:w="2621" w:type="dxa"/>
            <w:gridSpan w:val="3"/>
            <w:vMerge w:val="restart"/>
            <w:shd w:val="clear" w:color="auto" w:fill="E0E0E0"/>
          </w:tcPr>
          <w:p w:rsidR="00F300C9" w:rsidRPr="00607FA6" w:rsidRDefault="00F300C9" w:rsidP="001C37E0">
            <w:pPr>
              <w:jc w:val="center"/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  <w:t>المرافق التعليمية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F300C9" w:rsidRPr="00607FA6" w:rsidRDefault="008842D4" w:rsidP="008842D4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9</w:t>
            </w:r>
            <w:r w:rsidR="00F300C9"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/ 201</w:t>
            </w: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8842D4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  <w:r w:rsidR="008842D4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0</w:t>
            </w: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/ 201</w:t>
            </w:r>
            <w:r w:rsidR="008842D4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8842D4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  <w:r w:rsidR="008842D4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1</w:t>
            </w: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/ 201</w:t>
            </w:r>
            <w:r w:rsidR="008842D4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8842D4" w:rsidP="008842D4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12/</w:t>
            </w:r>
            <w:r w:rsidR="00F300C9"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201</w:t>
            </w: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 xml:space="preserve">9 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8842D4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</w:t>
            </w:r>
            <w:r w:rsidR="008842D4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1</w:t>
            </w: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/ 20</w:t>
            </w:r>
            <w:r w:rsidR="008842D4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F300C9" w:rsidP="00E271EA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</w:t>
            </w:r>
            <w:r w:rsidR="00E271EA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</w:t>
            </w:r>
            <w:r w:rsidR="00E271EA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/ 20</w:t>
            </w:r>
            <w:r w:rsidR="00E271EA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E271EA" w:rsidP="00E271EA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03</w:t>
            </w:r>
            <w:r w:rsidR="00F300C9"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/ 20</w:t>
            </w: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E271EA" w:rsidP="00E271EA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04</w:t>
            </w:r>
            <w:r w:rsidR="00F300C9"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/ 20</w:t>
            </w: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F300C9" w:rsidRPr="00607FA6" w:rsidRDefault="00E271EA" w:rsidP="00E271EA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05</w:t>
            </w:r>
            <w:r w:rsidR="00F300C9"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/ 20</w:t>
            </w: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F300C9" w:rsidRPr="00607FA6" w:rsidRDefault="00E271EA" w:rsidP="00E271EA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06</w:t>
            </w:r>
            <w:r w:rsidR="00F300C9"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/ 20</w:t>
            </w:r>
            <w:r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5958BE" w:rsidRPr="00920FD5" w:rsidTr="00B30551">
        <w:trPr>
          <w:trHeight w:val="202"/>
          <w:jc w:val="center"/>
        </w:trPr>
        <w:tc>
          <w:tcPr>
            <w:tcW w:w="477" w:type="dxa"/>
            <w:gridSpan w:val="2"/>
            <w:vMerge/>
            <w:shd w:val="clear" w:color="auto" w:fill="E0E0E0"/>
          </w:tcPr>
          <w:p w:rsidR="00F300C9" w:rsidRPr="00607FA6" w:rsidRDefault="00F300C9" w:rsidP="001C37E0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1" w:type="dxa"/>
            <w:gridSpan w:val="3"/>
            <w:vMerge/>
            <w:shd w:val="clear" w:color="auto" w:fill="E0E0E0"/>
          </w:tcPr>
          <w:p w:rsidR="00F300C9" w:rsidRPr="00607FA6" w:rsidRDefault="00F300C9" w:rsidP="001C37E0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6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F300C9" w:rsidRPr="00607FA6" w:rsidRDefault="00F300C9" w:rsidP="001C37E0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E271EA" w:rsidP="001C37E0">
            <w:pPr>
              <w:spacing w:after="0"/>
              <w:rPr>
                <w:rFonts w:cs="AB Text"/>
                <w:rtl/>
              </w:rPr>
            </w:pPr>
            <w:r>
              <w:rPr>
                <w:rFonts w:cs="AB Text" w:hint="cs"/>
                <w:rtl/>
              </w:rPr>
              <w:t>أجهزة (رقم الجهاز...)</w:t>
            </w: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E271EA" w:rsidP="001C37E0">
            <w:pPr>
              <w:spacing w:after="0"/>
              <w:rPr>
                <w:rFonts w:cs="AB Text"/>
                <w:rtl/>
              </w:rPr>
            </w:pPr>
            <w:r>
              <w:rPr>
                <w:rFonts w:cs="AB Text" w:hint="cs"/>
                <w:rtl/>
              </w:rPr>
              <w:t>مرافق أخرى(كراسي.. ألواح..)</w:t>
            </w:r>
            <w:bookmarkStart w:id="0" w:name="_GoBack"/>
            <w:bookmarkEnd w:id="0"/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920FD5" w:rsidTr="00B30551">
        <w:trPr>
          <w:trHeight w:val="459"/>
          <w:jc w:val="center"/>
        </w:trPr>
        <w:tc>
          <w:tcPr>
            <w:tcW w:w="477" w:type="dxa"/>
            <w:gridSpan w:val="2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F300C9" w:rsidRPr="00607FA6" w:rsidRDefault="00F300C9" w:rsidP="001C37E0">
            <w:pPr>
              <w:spacing w:after="0"/>
              <w:rPr>
                <w:rFonts w:cs="AB Text"/>
                <w:rtl/>
              </w:rPr>
            </w:pPr>
          </w:p>
        </w:tc>
      </w:tr>
      <w:tr w:rsidR="00F300C9" w:rsidRPr="00607FA6" w:rsidTr="00B30551">
        <w:tblPrEx>
          <w:jc w:val="left"/>
        </w:tblPrEx>
        <w:trPr>
          <w:gridBefore w:val="1"/>
          <w:gridAfter w:val="41"/>
          <w:wBefore w:w="146" w:type="dxa"/>
          <w:wAfter w:w="13899" w:type="dxa"/>
        </w:trPr>
        <w:tc>
          <w:tcPr>
            <w:tcW w:w="566" w:type="dxa"/>
            <w:gridSpan w:val="2"/>
            <w:shd w:val="clear" w:color="auto" w:fill="E6E6E6"/>
          </w:tcPr>
          <w:p w:rsidR="00F300C9" w:rsidRPr="00607FA6" w:rsidRDefault="00F300C9" w:rsidP="001C37E0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F300C9" w:rsidRPr="00607FA6" w:rsidRDefault="00F300C9" w:rsidP="001C37E0">
            <w:pPr>
              <w:spacing w:after="0"/>
              <w:rPr>
                <w:rFonts w:cs="AB Text"/>
                <w:b/>
                <w:bCs/>
                <w:rtl/>
              </w:rPr>
            </w:pPr>
            <w:r w:rsidRPr="00607FA6">
              <w:rPr>
                <w:rFonts w:cs="AB Text" w:hint="cs"/>
                <w:b/>
                <w:bCs/>
                <w:rtl/>
              </w:rPr>
              <w:t>مخطط</w:t>
            </w:r>
          </w:p>
        </w:tc>
      </w:tr>
      <w:tr w:rsidR="00F300C9" w:rsidRPr="00607FA6" w:rsidTr="00B30551">
        <w:tblPrEx>
          <w:jc w:val="left"/>
        </w:tblPrEx>
        <w:trPr>
          <w:gridBefore w:val="1"/>
          <w:gridAfter w:val="41"/>
          <w:wBefore w:w="146" w:type="dxa"/>
          <w:wAfter w:w="13899" w:type="dxa"/>
        </w:trPr>
        <w:tc>
          <w:tcPr>
            <w:tcW w:w="566" w:type="dxa"/>
            <w:gridSpan w:val="2"/>
            <w:tcBorders>
              <w:tl2br w:val="single" w:sz="4" w:space="0" w:color="000000"/>
              <w:tr2bl w:val="single" w:sz="4" w:space="0" w:color="000000"/>
            </w:tcBorders>
          </w:tcPr>
          <w:p w:rsidR="00F300C9" w:rsidRPr="00607FA6" w:rsidRDefault="00F300C9" w:rsidP="001C37E0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F300C9" w:rsidRPr="00607FA6" w:rsidRDefault="00F300C9" w:rsidP="001C37E0">
            <w:pPr>
              <w:spacing w:after="0"/>
              <w:rPr>
                <w:rFonts w:cs="AB Text"/>
                <w:b/>
                <w:bCs/>
                <w:rtl/>
                <w:lang w:bidi="ar-LY"/>
              </w:rPr>
            </w:pPr>
            <w:r w:rsidRPr="00607FA6">
              <w:rPr>
                <w:rFonts w:cs="AB Text" w:hint="cs"/>
                <w:b/>
                <w:bCs/>
                <w:rtl/>
                <w:lang w:bidi="ar-LY"/>
              </w:rPr>
              <w:t>منفذ</w:t>
            </w:r>
          </w:p>
        </w:tc>
      </w:tr>
    </w:tbl>
    <w:p w:rsidR="00F300C9" w:rsidRPr="00B30551" w:rsidRDefault="00F300C9" w:rsidP="002269D4">
      <w:pPr>
        <w:spacing w:after="0" w:line="240" w:lineRule="auto"/>
        <w:rPr>
          <w:rFonts w:cs="AB Text"/>
          <w:b/>
          <w:bCs/>
          <w:sz w:val="26"/>
          <w:szCs w:val="26"/>
          <w:u w:val="single"/>
        </w:rPr>
      </w:pPr>
      <w:r>
        <w:rPr>
          <w:rFonts w:cs="AB Text"/>
          <w:rtl/>
        </w:rPr>
        <w:tab/>
      </w:r>
      <w:r w:rsidRPr="002D6C2F">
        <w:rPr>
          <w:rFonts w:cs="AB Text"/>
          <w:b/>
          <w:bCs/>
          <w:rtl/>
        </w:rPr>
        <w:t xml:space="preserve">         </w:t>
      </w:r>
      <w:r w:rsidRPr="002D6C2F">
        <w:rPr>
          <w:rFonts w:cs="AB Text" w:hint="cs"/>
          <w:b/>
          <w:bCs/>
          <w:rtl/>
        </w:rPr>
        <w:t>اعتماد</w:t>
      </w:r>
      <w:r w:rsidRPr="002D6C2F">
        <w:rPr>
          <w:rFonts w:cs="AB Text"/>
          <w:b/>
          <w:bCs/>
          <w:rtl/>
        </w:rPr>
        <w:t xml:space="preserve"> </w:t>
      </w:r>
      <w:r w:rsidRPr="002D6C2F">
        <w:rPr>
          <w:rFonts w:cs="AB Text" w:hint="cs"/>
          <w:b/>
          <w:bCs/>
          <w:rtl/>
        </w:rPr>
        <w:t>رئيس</w:t>
      </w:r>
      <w:r w:rsidRPr="002D6C2F">
        <w:rPr>
          <w:rFonts w:cs="AB Text"/>
          <w:b/>
          <w:bCs/>
          <w:rtl/>
        </w:rPr>
        <w:t xml:space="preserve"> </w:t>
      </w:r>
      <w:r w:rsidRPr="002D6C2F">
        <w:rPr>
          <w:rFonts w:cs="AB Text" w:hint="cs"/>
          <w:b/>
          <w:bCs/>
          <w:rtl/>
        </w:rPr>
        <w:t>الوحدة</w:t>
      </w:r>
      <w:r w:rsidRPr="002D6C2F">
        <w:rPr>
          <w:rFonts w:cs="AB Text"/>
          <w:b/>
          <w:bCs/>
          <w:rtl/>
        </w:rPr>
        <w:t xml:space="preserve"> ........................</w:t>
      </w:r>
      <w:r w:rsidRPr="002D6C2F">
        <w:rPr>
          <w:rFonts w:cs="AB Text"/>
          <w:b/>
          <w:bCs/>
          <w:rtl/>
        </w:rPr>
        <w:tab/>
      </w:r>
      <w:r w:rsidRPr="00B30551">
        <w:rPr>
          <w:rFonts w:cs="AB Text" w:hint="cs"/>
          <w:b/>
          <w:bCs/>
          <w:rtl/>
        </w:rPr>
        <w:t>تاريخ</w:t>
      </w:r>
      <w:r w:rsidRPr="00B30551">
        <w:rPr>
          <w:rFonts w:cs="AB Text"/>
          <w:b/>
          <w:bCs/>
          <w:rtl/>
        </w:rPr>
        <w:t xml:space="preserve"> </w:t>
      </w:r>
      <w:r w:rsidRPr="00B30551">
        <w:rPr>
          <w:rFonts w:cs="AB Text" w:hint="cs"/>
          <w:b/>
          <w:bCs/>
          <w:rtl/>
        </w:rPr>
        <w:t>الاعتماد</w:t>
      </w:r>
      <w:r w:rsidRPr="00B30551">
        <w:rPr>
          <w:rFonts w:cs="AB Text"/>
          <w:b/>
          <w:bCs/>
          <w:rtl/>
        </w:rPr>
        <w:t>: .............................</w:t>
      </w:r>
      <w:r w:rsidRPr="00B30551">
        <w:rPr>
          <w:u w:val="single"/>
          <w:rtl/>
        </w:rPr>
        <w:br w:type="page"/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lastRenderedPageBreak/>
        <w:t>جدول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(2) :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برنامج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الصيانة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="00DE23D0">
        <w:rPr>
          <w:rFonts w:cs="AB Text" w:hint="cs"/>
          <w:b/>
          <w:bCs/>
          <w:sz w:val="26"/>
          <w:szCs w:val="26"/>
          <w:u w:val="single"/>
          <w:rtl/>
        </w:rPr>
        <w:t xml:space="preserve">/المعايرة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الدورية</w:t>
      </w:r>
      <w:r w:rsidR="00651F8F">
        <w:rPr>
          <w:rFonts w:cs="AB Text" w:hint="cs"/>
          <w:b/>
          <w:bCs/>
          <w:sz w:val="26"/>
          <w:szCs w:val="26"/>
          <w:u w:val="single"/>
          <w:rtl/>
        </w:rPr>
        <w:t xml:space="preserve"> لأجهزة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="00651F8F">
        <w:rPr>
          <w:rFonts w:cs="AB Text" w:hint="cs"/>
          <w:b/>
          <w:bCs/>
          <w:sz w:val="26"/>
          <w:szCs w:val="26"/>
          <w:u w:val="single"/>
          <w:rtl/>
        </w:rPr>
        <w:t>ا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لمختبر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5224"/>
        <w:gridCol w:w="2828"/>
        <w:gridCol w:w="2828"/>
        <w:gridCol w:w="2827"/>
      </w:tblGrid>
      <w:tr w:rsidR="00F300C9" w:rsidRPr="002D4016" w:rsidTr="001C37E0">
        <w:tc>
          <w:tcPr>
            <w:tcW w:w="428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ر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>.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41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مقتنيات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المختبر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نوع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  <w:r w:rsidR="00D103A5">
              <w:rPr>
                <w:rFonts w:cs="AB Text" w:hint="cs"/>
                <w:b/>
                <w:bCs/>
                <w:sz w:val="24"/>
                <w:szCs w:val="24"/>
                <w:rtl/>
              </w:rPr>
              <w:t>/ معايرة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عدد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مرات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  <w:r w:rsidR="009B6ADF">
              <w:rPr>
                <w:rFonts w:cs="AB Text" w:hint="cs"/>
                <w:b/>
                <w:bCs/>
                <w:sz w:val="24"/>
                <w:szCs w:val="24"/>
                <w:rtl/>
              </w:rPr>
              <w:t>/ معايرة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الجهة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المعنية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بأعمال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</w:p>
        </w:tc>
      </w:tr>
      <w:tr w:rsidR="00F300C9" w:rsidTr="001C37E0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  <w:tr w:rsidR="00F300C9" w:rsidTr="001C37E0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  <w:tr w:rsidR="00F300C9" w:rsidTr="001C37E0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</w:tbl>
    <w:p w:rsidR="00F300C9" w:rsidRDefault="00F300C9" w:rsidP="00B30551">
      <w:pPr>
        <w:spacing w:after="0" w:line="240" w:lineRule="auto"/>
        <w:jc w:val="center"/>
        <w:rPr>
          <w:rFonts w:cs="AB Text"/>
          <w:b/>
          <w:bCs/>
          <w:sz w:val="26"/>
          <w:szCs w:val="26"/>
          <w:u w:val="single"/>
          <w:rtl/>
        </w:rPr>
      </w:pPr>
    </w:p>
    <w:p w:rsidR="00F300C9" w:rsidRDefault="00F300C9" w:rsidP="00B30551">
      <w:pPr>
        <w:spacing w:after="0" w:line="240" w:lineRule="auto"/>
        <w:jc w:val="center"/>
        <w:rPr>
          <w:rFonts w:cs="AB Text"/>
          <w:b/>
          <w:bCs/>
          <w:sz w:val="26"/>
          <w:szCs w:val="26"/>
          <w:u w:val="single"/>
          <w:rtl/>
        </w:rPr>
      </w:pPr>
    </w:p>
    <w:p w:rsidR="00F300C9" w:rsidRPr="00B30551" w:rsidRDefault="00F300C9" w:rsidP="002269D4">
      <w:pPr>
        <w:spacing w:after="0" w:line="240" w:lineRule="auto"/>
        <w:rPr>
          <w:rFonts w:cs="AB Text"/>
          <w:b/>
          <w:bCs/>
          <w:sz w:val="26"/>
          <w:szCs w:val="26"/>
          <w:u w:val="single"/>
          <w:rtl/>
        </w:rPr>
      </w:pPr>
      <w:r w:rsidRPr="00B30551">
        <w:rPr>
          <w:rFonts w:cs="AB Text" w:hint="cs"/>
          <w:b/>
          <w:bCs/>
          <w:sz w:val="26"/>
          <w:szCs w:val="26"/>
          <w:u w:val="single"/>
          <w:rtl/>
        </w:rPr>
        <w:t>جدول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(</w:t>
      </w:r>
      <w:r w:rsidR="002269D4">
        <w:rPr>
          <w:rFonts w:cs="AB Text" w:hint="cs"/>
          <w:b/>
          <w:bCs/>
          <w:sz w:val="26"/>
          <w:szCs w:val="26"/>
          <w:u w:val="single"/>
          <w:rtl/>
        </w:rPr>
        <w:t>3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)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برنامج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الصيانة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الدورية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للقاعات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  <w:r w:rsidRPr="00B30551">
        <w:rPr>
          <w:rFonts w:cs="AB Text" w:hint="cs"/>
          <w:b/>
          <w:bCs/>
          <w:sz w:val="26"/>
          <w:szCs w:val="26"/>
          <w:u w:val="single"/>
          <w:rtl/>
        </w:rPr>
        <w:t>الدراسية</w:t>
      </w:r>
      <w:r w:rsidRPr="00B30551">
        <w:rPr>
          <w:rFonts w:cs="AB Text"/>
          <w:b/>
          <w:bCs/>
          <w:sz w:val="26"/>
          <w:szCs w:val="26"/>
          <w:u w:val="single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5225"/>
        <w:gridCol w:w="2827"/>
        <w:gridCol w:w="2827"/>
        <w:gridCol w:w="2827"/>
      </w:tblGrid>
      <w:tr w:rsidR="00F300C9" w:rsidRPr="002D4016" w:rsidTr="00B30551">
        <w:tc>
          <w:tcPr>
            <w:tcW w:w="428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ر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>.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41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مقتنيات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القاعات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الدراسية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نوع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عدد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مرات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</w:p>
        </w:tc>
        <w:tc>
          <w:tcPr>
            <w:tcW w:w="2835" w:type="dxa"/>
            <w:shd w:val="clear" w:color="auto" w:fill="E0E0E0"/>
          </w:tcPr>
          <w:p w:rsidR="00F300C9" w:rsidRPr="00DC146F" w:rsidRDefault="00F300C9" w:rsidP="001C37E0">
            <w:pPr>
              <w:spacing w:after="0"/>
              <w:jc w:val="center"/>
              <w:rPr>
                <w:rFonts w:cs="AB Text"/>
                <w:b/>
                <w:bCs/>
                <w:sz w:val="24"/>
                <w:szCs w:val="24"/>
                <w:rtl/>
              </w:rPr>
            </w:pP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الجهة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المعنية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بأعمال</w:t>
            </w:r>
            <w:r w:rsidRPr="00DC146F">
              <w:rPr>
                <w:rFonts w:cs="AB Text"/>
                <w:b/>
                <w:bCs/>
                <w:sz w:val="24"/>
                <w:szCs w:val="24"/>
                <w:rtl/>
              </w:rPr>
              <w:t xml:space="preserve"> </w:t>
            </w:r>
            <w:r w:rsidRPr="00DC146F">
              <w:rPr>
                <w:rFonts w:cs="AB Text" w:hint="cs"/>
                <w:b/>
                <w:bCs/>
                <w:sz w:val="24"/>
                <w:szCs w:val="24"/>
                <w:rtl/>
              </w:rPr>
              <w:t>الصيانة</w:t>
            </w:r>
          </w:p>
        </w:tc>
      </w:tr>
      <w:tr w:rsidR="00F300C9" w:rsidTr="00B30551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  <w:tr w:rsidR="00F300C9" w:rsidTr="00B30551">
        <w:tc>
          <w:tcPr>
            <w:tcW w:w="428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5241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  <w:tc>
          <w:tcPr>
            <w:tcW w:w="2835" w:type="dxa"/>
          </w:tcPr>
          <w:p w:rsidR="00F300C9" w:rsidRDefault="00F300C9" w:rsidP="001C37E0">
            <w:pPr>
              <w:rPr>
                <w:rtl/>
              </w:rPr>
            </w:pPr>
          </w:p>
        </w:tc>
      </w:tr>
    </w:tbl>
    <w:p w:rsidR="00F300C9" w:rsidRPr="00B30551" w:rsidRDefault="00F300C9" w:rsidP="00B30551">
      <w:pPr>
        <w:rPr>
          <w:rtl/>
        </w:rPr>
      </w:pPr>
    </w:p>
    <w:sectPr w:rsidR="00F300C9" w:rsidRPr="00B30551" w:rsidSect="00A070FC">
      <w:headerReference w:type="even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B6" w:rsidRDefault="004335B6" w:rsidP="000C2F46">
      <w:pPr>
        <w:spacing w:after="0" w:line="240" w:lineRule="auto"/>
      </w:pPr>
      <w:r>
        <w:separator/>
      </w:r>
    </w:p>
  </w:endnote>
  <w:endnote w:type="continuationSeparator" w:id="0">
    <w:p w:rsidR="004335B6" w:rsidRDefault="004335B6" w:rsidP="000C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 Tex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7937"/>
      <w:gridCol w:w="2727"/>
    </w:tblGrid>
    <w:tr w:rsidR="00854A20" w:rsidTr="00854A20">
      <w:tc>
        <w:tcPr>
          <w:tcW w:w="1238" w:type="pct"/>
        </w:tcPr>
        <w:p w:rsidR="00854A20" w:rsidRDefault="00854A20" w:rsidP="00854A20">
          <w:pPr>
            <w:pStyle w:val="Footer"/>
            <w:jc w:val="right"/>
          </w:pPr>
          <w:r w:rsidRPr="00FF0A35">
            <w:fldChar w:fldCharType="begin"/>
          </w:r>
          <w:r w:rsidRPr="00FF0A35">
            <w:instrText xml:space="preserve"> PAGE   \* MERGEFORMAT </w:instrText>
          </w:r>
          <w:r w:rsidRPr="00FF0A35">
            <w:fldChar w:fldCharType="separate"/>
          </w:r>
          <w:r w:rsidR="00E271EA">
            <w:rPr>
              <w:noProof/>
              <w:rtl/>
            </w:rPr>
            <w:t>1</w:t>
          </w:r>
          <w:r w:rsidRPr="00FF0A35">
            <w:rPr>
              <w:noProof/>
            </w:rPr>
            <w:fldChar w:fldCharType="end"/>
          </w:r>
        </w:p>
      </w:tc>
      <w:tc>
        <w:tcPr>
          <w:tcW w:w="2800" w:type="pct"/>
        </w:tcPr>
        <w:p w:rsidR="00854A20" w:rsidRDefault="00854A20" w:rsidP="00854A20">
          <w:pPr>
            <w:pStyle w:val="Footer"/>
            <w:jc w:val="center"/>
          </w:pPr>
          <w:r w:rsidRPr="00250C00">
            <w:rPr>
              <w:rFonts w:ascii="Sakkal Majalla" w:hAnsi="Sakkal Majalla" w:cs="Sakkal Majalla"/>
              <w:sz w:val="24"/>
              <w:szCs w:val="24"/>
              <w:rtl/>
              <w:lang w:bidi="ar-JO"/>
            </w:rPr>
            <w:t>خطة الصيانة الدورية لكلية الملك عبدالله الثاني لتكنولوجيا المعلومات</w:t>
          </w:r>
        </w:p>
      </w:tc>
      <w:tc>
        <w:tcPr>
          <w:tcW w:w="962" w:type="pct"/>
        </w:tcPr>
        <w:p w:rsidR="00854A20" w:rsidRDefault="00854A20" w:rsidP="00854A20">
          <w:pPr>
            <w:pStyle w:val="Footer"/>
          </w:pPr>
          <w:r w:rsidRPr="00250C00">
            <w:rPr>
              <w:rFonts w:ascii="Sakkal Majalla" w:hAnsi="Sakkal Majalla" w:cs="Sakkal Majalla"/>
              <w:sz w:val="24"/>
              <w:szCs w:val="24"/>
              <w:lang w:bidi="ar-LY"/>
            </w:rPr>
            <w:t>QF-KASIT-03.</w:t>
          </w:r>
          <w:r>
            <w:rPr>
              <w:rFonts w:ascii="Sakkal Majalla" w:hAnsi="Sakkal Majalla" w:cs="Sakkal Majalla"/>
              <w:sz w:val="24"/>
              <w:szCs w:val="24"/>
              <w:lang w:bidi="ar-LY"/>
            </w:rPr>
            <w:t>11</w:t>
          </w:r>
          <w:r w:rsidR="005958BE">
            <w:rPr>
              <w:rFonts w:ascii="Sakkal Majalla" w:hAnsi="Sakkal Majalla" w:cs="Sakkal Majalla"/>
              <w:sz w:val="24"/>
              <w:szCs w:val="24"/>
              <w:lang w:bidi="ar-LY"/>
            </w:rPr>
            <w:t>.1.1</w:t>
          </w:r>
        </w:p>
      </w:tc>
    </w:tr>
  </w:tbl>
  <w:p w:rsidR="005C2D2C" w:rsidRDefault="00854A20" w:rsidP="00854A20">
    <w:pPr>
      <w:pStyle w:val="Footer"/>
      <w:tabs>
        <w:tab w:val="clear" w:pos="4153"/>
        <w:tab w:val="clear" w:pos="8306"/>
        <w:tab w:val="left" w:pos="8262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B6" w:rsidRDefault="004335B6" w:rsidP="000C2F46">
      <w:pPr>
        <w:spacing w:after="0" w:line="240" w:lineRule="auto"/>
      </w:pPr>
      <w:r>
        <w:separator/>
      </w:r>
    </w:p>
  </w:footnote>
  <w:footnote w:type="continuationSeparator" w:id="0">
    <w:p w:rsidR="004335B6" w:rsidRDefault="004335B6" w:rsidP="000C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C9" w:rsidRDefault="005B0007" w:rsidP="000060A6">
    <w:pPr>
      <w:pStyle w:val="Head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F300C9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300C9" w:rsidRDefault="00F300C9" w:rsidP="007B4B9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739"/>
    <w:multiLevelType w:val="hybridMultilevel"/>
    <w:tmpl w:val="9CAAB4AE"/>
    <w:lvl w:ilvl="0" w:tplc="451A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32393"/>
    <w:multiLevelType w:val="hybridMultilevel"/>
    <w:tmpl w:val="D092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7DB"/>
    <w:multiLevelType w:val="hybridMultilevel"/>
    <w:tmpl w:val="8C1A2A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A26C87"/>
    <w:multiLevelType w:val="hybridMultilevel"/>
    <w:tmpl w:val="EA5A0E72"/>
    <w:lvl w:ilvl="0" w:tplc="59D470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0BF"/>
    <w:rsid w:val="00004E2B"/>
    <w:rsid w:val="000060A6"/>
    <w:rsid w:val="000300CB"/>
    <w:rsid w:val="0004345B"/>
    <w:rsid w:val="000569AA"/>
    <w:rsid w:val="00060018"/>
    <w:rsid w:val="000B3F88"/>
    <w:rsid w:val="000C2F46"/>
    <w:rsid w:val="000D717C"/>
    <w:rsid w:val="000E739B"/>
    <w:rsid w:val="00103111"/>
    <w:rsid w:val="00106FFC"/>
    <w:rsid w:val="0012755E"/>
    <w:rsid w:val="001329A6"/>
    <w:rsid w:val="00135832"/>
    <w:rsid w:val="00150823"/>
    <w:rsid w:val="001A2129"/>
    <w:rsid w:val="001C37E0"/>
    <w:rsid w:val="001F5A20"/>
    <w:rsid w:val="0021781B"/>
    <w:rsid w:val="002269D4"/>
    <w:rsid w:val="00250C00"/>
    <w:rsid w:val="0025600A"/>
    <w:rsid w:val="00291697"/>
    <w:rsid w:val="002B325A"/>
    <w:rsid w:val="002D4016"/>
    <w:rsid w:val="002D6C2F"/>
    <w:rsid w:val="003150E1"/>
    <w:rsid w:val="0032651A"/>
    <w:rsid w:val="00384A0B"/>
    <w:rsid w:val="00390BD9"/>
    <w:rsid w:val="00393137"/>
    <w:rsid w:val="00394301"/>
    <w:rsid w:val="0040211B"/>
    <w:rsid w:val="00421438"/>
    <w:rsid w:val="00425EF6"/>
    <w:rsid w:val="004335B6"/>
    <w:rsid w:val="00473E86"/>
    <w:rsid w:val="004849D1"/>
    <w:rsid w:val="004914E7"/>
    <w:rsid w:val="004B6098"/>
    <w:rsid w:val="004F1C8C"/>
    <w:rsid w:val="004F6239"/>
    <w:rsid w:val="00502D0A"/>
    <w:rsid w:val="00526401"/>
    <w:rsid w:val="005958BE"/>
    <w:rsid w:val="005A72CA"/>
    <w:rsid w:val="005B0007"/>
    <w:rsid w:val="005B22F0"/>
    <w:rsid w:val="005C2D2C"/>
    <w:rsid w:val="005D0A59"/>
    <w:rsid w:val="00607FA6"/>
    <w:rsid w:val="00635FBF"/>
    <w:rsid w:val="00651F8F"/>
    <w:rsid w:val="006728BE"/>
    <w:rsid w:val="00690F6F"/>
    <w:rsid w:val="00692DB4"/>
    <w:rsid w:val="00757E03"/>
    <w:rsid w:val="00795F54"/>
    <w:rsid w:val="007A290F"/>
    <w:rsid w:val="007B4B97"/>
    <w:rsid w:val="007C1DB4"/>
    <w:rsid w:val="007D0421"/>
    <w:rsid w:val="00811949"/>
    <w:rsid w:val="00835880"/>
    <w:rsid w:val="00851CBE"/>
    <w:rsid w:val="00854A20"/>
    <w:rsid w:val="008842D4"/>
    <w:rsid w:val="00915297"/>
    <w:rsid w:val="00920FD5"/>
    <w:rsid w:val="009336D9"/>
    <w:rsid w:val="009A7D7E"/>
    <w:rsid w:val="009B6ADF"/>
    <w:rsid w:val="009F597D"/>
    <w:rsid w:val="00A070FC"/>
    <w:rsid w:val="00A0766B"/>
    <w:rsid w:val="00A171AC"/>
    <w:rsid w:val="00A34769"/>
    <w:rsid w:val="00A60934"/>
    <w:rsid w:val="00A909C1"/>
    <w:rsid w:val="00AC14D0"/>
    <w:rsid w:val="00AE5432"/>
    <w:rsid w:val="00AF7D1C"/>
    <w:rsid w:val="00B13A38"/>
    <w:rsid w:val="00B30551"/>
    <w:rsid w:val="00B412E3"/>
    <w:rsid w:val="00B7110B"/>
    <w:rsid w:val="00BA530D"/>
    <w:rsid w:val="00BB7133"/>
    <w:rsid w:val="00BB72AC"/>
    <w:rsid w:val="00BB75F7"/>
    <w:rsid w:val="00BC293E"/>
    <w:rsid w:val="00BE034C"/>
    <w:rsid w:val="00C10446"/>
    <w:rsid w:val="00C1488D"/>
    <w:rsid w:val="00C160A7"/>
    <w:rsid w:val="00C44409"/>
    <w:rsid w:val="00C873B1"/>
    <w:rsid w:val="00CA7D89"/>
    <w:rsid w:val="00CE16A1"/>
    <w:rsid w:val="00D103A5"/>
    <w:rsid w:val="00D24BE8"/>
    <w:rsid w:val="00D50B93"/>
    <w:rsid w:val="00D55588"/>
    <w:rsid w:val="00D629D8"/>
    <w:rsid w:val="00D64979"/>
    <w:rsid w:val="00DA73BC"/>
    <w:rsid w:val="00DC146F"/>
    <w:rsid w:val="00DC27C5"/>
    <w:rsid w:val="00DD00BF"/>
    <w:rsid w:val="00DE00DF"/>
    <w:rsid w:val="00DE069F"/>
    <w:rsid w:val="00DE23D0"/>
    <w:rsid w:val="00E271EA"/>
    <w:rsid w:val="00E34301"/>
    <w:rsid w:val="00E3754B"/>
    <w:rsid w:val="00E6110B"/>
    <w:rsid w:val="00E93E6C"/>
    <w:rsid w:val="00E959C0"/>
    <w:rsid w:val="00EB2907"/>
    <w:rsid w:val="00EB5E76"/>
    <w:rsid w:val="00EC5260"/>
    <w:rsid w:val="00F052D9"/>
    <w:rsid w:val="00F300C9"/>
    <w:rsid w:val="00F32B25"/>
    <w:rsid w:val="00F71BAB"/>
    <w:rsid w:val="00FA7673"/>
    <w:rsid w:val="00FB0259"/>
    <w:rsid w:val="00FE2371"/>
    <w:rsid w:val="00FE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1E3A8"/>
  <w15:docId w15:val="{4E6C30C9-6F3C-4562-B5F3-BB8821D8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D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2F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0C2F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D717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B4B97"/>
    <w:pPr>
      <w:bidi/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7B4B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إدارية</Form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C785E-48E4-475E-B206-16488CCF6135}"/>
</file>

<file path=customXml/itemProps2.xml><?xml version="1.0" encoding="utf-8"?>
<ds:datastoreItem xmlns:ds="http://schemas.openxmlformats.org/officeDocument/2006/customXml" ds:itemID="{BB631089-CCDC-4342-A436-DC44C4F62295}"/>
</file>

<file path=customXml/itemProps3.xml><?xml version="1.0" encoding="utf-8"?>
<ds:datastoreItem xmlns:ds="http://schemas.openxmlformats.org/officeDocument/2006/customXml" ds:itemID="{CA5EA664-395D-4374-B205-D583FD503B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يُقدم هذا التقرير قائمة بالمهام المنجزة شهرياً في وحدة 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الصيانة الدورية لكلية ‏الملك عبدالله الثاني ‏لتكنولوجيا المعلومات</dc:title>
  <dc:creator>Administrator</dc:creator>
  <cp:lastModifiedBy>Ola</cp:lastModifiedBy>
  <cp:revision>14</cp:revision>
  <dcterms:created xsi:type="dcterms:W3CDTF">2016-08-23T10:53:00Z</dcterms:created>
  <dcterms:modified xsi:type="dcterms:W3CDTF">2020-09-22T06:10:00Z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